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DB13DC" w:rsidRDefault="004300C1" w:rsidP="00F70119">
      <w:pPr>
        <w:spacing w:after="480"/>
        <w:jc w:val="center"/>
        <w:rPr>
          <w:b/>
          <w:sz w:val="26"/>
          <w:szCs w:val="26"/>
        </w:rPr>
      </w:pPr>
      <w:r w:rsidRPr="00DB13DC">
        <w:rPr>
          <w:b/>
          <w:sz w:val="26"/>
          <w:szCs w:val="26"/>
        </w:rPr>
        <w:t>Г</w:t>
      </w:r>
      <w:r w:rsidR="0030415C" w:rsidRPr="00DB13DC">
        <w:rPr>
          <w:b/>
          <w:sz w:val="26"/>
          <w:szCs w:val="26"/>
        </w:rPr>
        <w:t>рафическо</w:t>
      </w:r>
      <w:r w:rsidRPr="00DB13DC">
        <w:rPr>
          <w:b/>
          <w:sz w:val="26"/>
          <w:szCs w:val="26"/>
        </w:rPr>
        <w:t>е</w:t>
      </w:r>
      <w:r w:rsidR="0030415C" w:rsidRPr="00DB13DC">
        <w:rPr>
          <w:b/>
          <w:sz w:val="26"/>
          <w:szCs w:val="26"/>
        </w:rPr>
        <w:t xml:space="preserve"> описани</w:t>
      </w:r>
      <w:r w:rsidRPr="00DB13DC">
        <w:rPr>
          <w:b/>
          <w:sz w:val="26"/>
          <w:szCs w:val="26"/>
        </w:rPr>
        <w:t>е</w:t>
      </w:r>
      <w:r w:rsidR="0030415C" w:rsidRPr="00DB13DC">
        <w:rPr>
          <w:b/>
          <w:sz w:val="26"/>
          <w:szCs w:val="26"/>
        </w:rPr>
        <w:t xml:space="preserve"> местоположения границ </w:t>
      </w:r>
      <w:r w:rsidR="007C1C46" w:rsidRPr="00DB13DC">
        <w:rPr>
          <w:b/>
          <w:sz w:val="26"/>
          <w:szCs w:val="26"/>
        </w:rPr>
        <w:t xml:space="preserve">территориальной зоны </w:t>
      </w:r>
      <w:r w:rsidR="00DB13DC" w:rsidRPr="00DB13DC">
        <w:rPr>
          <w:b/>
          <w:color w:val="000000"/>
          <w:sz w:val="26"/>
          <w:szCs w:val="26"/>
        </w:rPr>
        <w:t>объектов придорожного сервиса ТЗ-3</w:t>
      </w:r>
      <w:r w:rsidR="001A19E4" w:rsidRPr="00DB13DC">
        <w:rPr>
          <w:b/>
          <w:sz w:val="26"/>
          <w:szCs w:val="26"/>
        </w:rPr>
        <w:t xml:space="preserve"> </w:t>
      </w:r>
      <w:r w:rsidR="00AB2F18" w:rsidRPr="00DB13DC">
        <w:rPr>
          <w:b/>
          <w:sz w:val="26"/>
          <w:szCs w:val="26"/>
        </w:rPr>
        <w:t xml:space="preserve">в границах </w:t>
      </w:r>
      <w:r w:rsidR="00DB13DC" w:rsidRPr="00DB13DC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DB13DC" w:rsidRPr="00DB13DC">
        <w:rPr>
          <w:b/>
          <w:color w:val="000000"/>
          <w:sz w:val="26"/>
          <w:szCs w:val="26"/>
        </w:rPr>
        <w:t>объектов придорожного сервиса ТЗ-3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A1456D" w:rsidRDefault="00A1456D" w:rsidP="00A1456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A1456D">
              <w:rPr>
                <w:sz w:val="26"/>
                <w:szCs w:val="26"/>
              </w:rPr>
              <w:t xml:space="preserve">92 726 </w:t>
            </w:r>
            <w:r w:rsidR="00574FA5" w:rsidRPr="00A1456D">
              <w:rPr>
                <w:sz w:val="26"/>
                <w:szCs w:val="26"/>
              </w:rPr>
              <w:t xml:space="preserve">± </w:t>
            </w:r>
            <w:r w:rsidRPr="00A1456D">
              <w:rPr>
                <w:sz w:val="26"/>
                <w:szCs w:val="26"/>
              </w:rPr>
              <w:t>1066</w:t>
            </w:r>
            <w:r w:rsidR="00574FA5" w:rsidRPr="00A1456D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274550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274550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A1456D" w:rsidRPr="00274550" w:rsidRDefault="00F83946" w:rsidP="00A1456D">
            <w:pPr>
              <w:pStyle w:val="ConsPlusNormal"/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A1456D" w:rsidRPr="00274550">
              <w:rPr>
                <w:b/>
                <w:color w:val="000000"/>
                <w:sz w:val="24"/>
                <w:szCs w:val="24"/>
              </w:rPr>
              <w:t>Бытовое обслуживание</w:t>
            </w:r>
            <w:r w:rsidR="00A1456D" w:rsidRPr="00274550">
              <w:rPr>
                <w:color w:val="000000"/>
                <w:sz w:val="24"/>
                <w:szCs w:val="24"/>
              </w:rPr>
              <w:t>, 3.3</w:t>
            </w:r>
            <w:bookmarkStart w:id="4" w:name="_Toc500427954"/>
          </w:p>
          <w:p w:rsidR="00A1456D" w:rsidRPr="00274550" w:rsidRDefault="00F83946" w:rsidP="00A1456D">
            <w:pPr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b/>
                <w:sz w:val="24"/>
                <w:szCs w:val="24"/>
              </w:rPr>
              <w:t xml:space="preserve">2. </w:t>
            </w:r>
            <w:bookmarkEnd w:id="4"/>
            <w:r w:rsidR="00A1456D" w:rsidRPr="00274550">
              <w:rPr>
                <w:b/>
                <w:color w:val="000000"/>
                <w:sz w:val="24"/>
                <w:szCs w:val="24"/>
              </w:rPr>
              <w:t>Магазины</w:t>
            </w:r>
            <w:r w:rsidR="00A1456D" w:rsidRPr="00274550">
              <w:rPr>
                <w:color w:val="000000"/>
                <w:sz w:val="24"/>
                <w:szCs w:val="24"/>
              </w:rPr>
              <w:t>, 4.4</w:t>
            </w:r>
          </w:p>
          <w:p w:rsidR="00A1456D" w:rsidRPr="00274550" w:rsidRDefault="00F83946" w:rsidP="00A1456D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5" w:name="_Toc500427955"/>
            <w:r w:rsidRPr="00274550">
              <w:rPr>
                <w:b/>
                <w:sz w:val="24"/>
                <w:szCs w:val="24"/>
              </w:rPr>
              <w:t xml:space="preserve">3. </w:t>
            </w:r>
            <w:bookmarkEnd w:id="5"/>
            <w:r w:rsidR="00A1456D" w:rsidRPr="00274550">
              <w:rPr>
                <w:b/>
                <w:color w:val="000000"/>
                <w:sz w:val="24"/>
                <w:szCs w:val="24"/>
              </w:rPr>
              <w:t xml:space="preserve">Объекты дорожного сервиса, </w:t>
            </w:r>
            <w:r w:rsidR="00A1456D" w:rsidRPr="00274550">
              <w:rPr>
                <w:color w:val="000000"/>
                <w:sz w:val="24"/>
                <w:szCs w:val="24"/>
              </w:rPr>
              <w:t xml:space="preserve">4.9.1 </w:t>
            </w:r>
          </w:p>
          <w:p w:rsidR="00A1456D" w:rsidRPr="00274550" w:rsidRDefault="00F83946" w:rsidP="00A1456D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274550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A1456D" w:rsidRPr="00274550">
              <w:rPr>
                <w:b/>
                <w:color w:val="000000"/>
                <w:sz w:val="24"/>
                <w:szCs w:val="24"/>
              </w:rPr>
              <w:t xml:space="preserve">Заправка транспортных средств, </w:t>
            </w:r>
            <w:r w:rsidR="00A1456D" w:rsidRPr="00274550">
              <w:rPr>
                <w:color w:val="000000"/>
                <w:sz w:val="24"/>
                <w:szCs w:val="24"/>
              </w:rPr>
              <w:t>4.9.1.1</w:t>
            </w:r>
          </w:p>
          <w:p w:rsidR="00A1456D" w:rsidRPr="00274550" w:rsidRDefault="00F83946" w:rsidP="00A1456D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b/>
                <w:sz w:val="24"/>
                <w:szCs w:val="24"/>
              </w:rPr>
              <w:t xml:space="preserve">5. </w:t>
            </w:r>
            <w:r w:rsidR="00A1456D" w:rsidRPr="00274550">
              <w:rPr>
                <w:b/>
                <w:color w:val="000000"/>
                <w:sz w:val="24"/>
                <w:szCs w:val="24"/>
              </w:rPr>
              <w:t xml:space="preserve">Обеспечение дорожного отдыха, </w:t>
            </w:r>
            <w:r w:rsidR="00A1456D" w:rsidRPr="00274550">
              <w:rPr>
                <w:color w:val="000000"/>
                <w:sz w:val="24"/>
                <w:szCs w:val="24"/>
              </w:rPr>
              <w:t>4.9.1.2</w:t>
            </w:r>
          </w:p>
          <w:p w:rsidR="00A1456D" w:rsidRPr="00274550" w:rsidRDefault="00DF5E5B" w:rsidP="00A1456D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b/>
                <w:sz w:val="24"/>
                <w:szCs w:val="24"/>
              </w:rPr>
              <w:t xml:space="preserve">6. </w:t>
            </w:r>
            <w:r w:rsidR="00A1456D" w:rsidRPr="00274550">
              <w:rPr>
                <w:b/>
                <w:color w:val="000000"/>
                <w:sz w:val="24"/>
                <w:szCs w:val="24"/>
              </w:rPr>
              <w:t xml:space="preserve">Автомобильные мойки, </w:t>
            </w:r>
            <w:r w:rsidR="00A1456D" w:rsidRPr="00274550">
              <w:rPr>
                <w:color w:val="000000"/>
                <w:sz w:val="24"/>
                <w:szCs w:val="24"/>
              </w:rPr>
              <w:t>4.9.1.3</w:t>
            </w:r>
          </w:p>
          <w:p w:rsidR="00A1456D" w:rsidRPr="00274550" w:rsidRDefault="00A1456D" w:rsidP="00A1456D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color w:val="000000"/>
                <w:sz w:val="24"/>
                <w:szCs w:val="24"/>
              </w:rPr>
              <w:t xml:space="preserve">7. </w:t>
            </w:r>
            <w:r w:rsidRPr="00274550">
              <w:rPr>
                <w:b/>
                <w:color w:val="000000"/>
                <w:sz w:val="24"/>
                <w:szCs w:val="24"/>
              </w:rPr>
              <w:t xml:space="preserve">Ремонт автомобилей, </w:t>
            </w:r>
            <w:r w:rsidRPr="00274550">
              <w:rPr>
                <w:color w:val="000000"/>
                <w:sz w:val="24"/>
                <w:szCs w:val="24"/>
              </w:rPr>
              <w:t>4.9.1.4</w:t>
            </w:r>
          </w:p>
          <w:p w:rsidR="00A1456D" w:rsidRPr="00274550" w:rsidRDefault="00A1456D" w:rsidP="00A1456D">
            <w:pPr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color w:val="000000"/>
                <w:sz w:val="24"/>
                <w:szCs w:val="24"/>
              </w:rPr>
              <w:t xml:space="preserve">8. </w:t>
            </w:r>
            <w:r w:rsidRPr="00274550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Pr="00274550">
              <w:rPr>
                <w:color w:val="000000"/>
                <w:sz w:val="24"/>
                <w:szCs w:val="24"/>
              </w:rPr>
              <w:t>, 3.1</w:t>
            </w:r>
          </w:p>
          <w:p w:rsidR="00A1456D" w:rsidRPr="00274550" w:rsidRDefault="00A1456D" w:rsidP="00A1456D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color w:val="000000"/>
                <w:sz w:val="24"/>
                <w:szCs w:val="24"/>
              </w:rPr>
              <w:t xml:space="preserve">9. </w:t>
            </w:r>
            <w:r w:rsidRPr="00274550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274550">
              <w:rPr>
                <w:color w:val="000000"/>
                <w:sz w:val="24"/>
                <w:szCs w:val="24"/>
              </w:rPr>
              <w:t>4.9</w:t>
            </w:r>
          </w:p>
          <w:p w:rsidR="00A1456D" w:rsidRPr="00274550" w:rsidRDefault="00A1456D" w:rsidP="00A1456D">
            <w:pPr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color w:val="000000"/>
                <w:sz w:val="24"/>
                <w:szCs w:val="24"/>
              </w:rPr>
              <w:t>Предельные максимальные размеры земельных участков - 100 кв.м.</w:t>
            </w:r>
          </w:p>
          <w:p w:rsidR="00DF5E5B" w:rsidRPr="00274550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F83946" w:rsidRPr="00274550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7455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274550" w:rsidRPr="00274550" w:rsidRDefault="00274550" w:rsidP="00274550">
            <w:pPr>
              <w:jc w:val="both"/>
              <w:rPr>
                <w:color w:val="000000"/>
                <w:sz w:val="24"/>
                <w:szCs w:val="24"/>
              </w:rPr>
            </w:pPr>
            <w:r w:rsidRPr="00274550">
              <w:rPr>
                <w:sz w:val="24"/>
                <w:szCs w:val="24"/>
              </w:rPr>
              <w:t>10</w:t>
            </w:r>
            <w:r w:rsidR="00F83946" w:rsidRPr="00274550">
              <w:rPr>
                <w:sz w:val="24"/>
                <w:szCs w:val="24"/>
              </w:rPr>
              <w:t>.</w:t>
            </w:r>
            <w:r w:rsidR="00F83946" w:rsidRPr="00274550">
              <w:rPr>
                <w:b/>
                <w:sz w:val="24"/>
                <w:szCs w:val="24"/>
              </w:rPr>
              <w:t xml:space="preserve"> </w:t>
            </w:r>
            <w:bookmarkEnd w:id="9"/>
            <w:bookmarkEnd w:id="10"/>
            <w:bookmarkEnd w:id="11"/>
            <w:r w:rsidRPr="00274550">
              <w:rPr>
                <w:b/>
                <w:bCs/>
                <w:color w:val="000000"/>
                <w:sz w:val="24"/>
                <w:szCs w:val="24"/>
              </w:rPr>
              <w:t>Общественное питани</w:t>
            </w:r>
            <w:r w:rsidRPr="00274550">
              <w:rPr>
                <w:color w:val="000000"/>
                <w:sz w:val="24"/>
                <w:szCs w:val="24"/>
              </w:rPr>
              <w:t>е, 4.6</w:t>
            </w:r>
          </w:p>
          <w:p w:rsidR="00A05BAA" w:rsidRPr="00574FA5" w:rsidRDefault="00274550" w:rsidP="00274550">
            <w:pPr>
              <w:jc w:val="both"/>
              <w:rPr>
                <w:sz w:val="24"/>
                <w:szCs w:val="24"/>
              </w:rPr>
            </w:pPr>
            <w:bookmarkStart w:id="12" w:name="_Toc500427959"/>
            <w:r w:rsidRPr="00274550">
              <w:rPr>
                <w:b/>
                <w:sz w:val="24"/>
                <w:szCs w:val="24"/>
              </w:rPr>
              <w:t>11</w:t>
            </w:r>
            <w:r w:rsidR="00F83946" w:rsidRPr="00274550">
              <w:rPr>
                <w:b/>
                <w:sz w:val="24"/>
                <w:szCs w:val="24"/>
              </w:rPr>
              <w:t xml:space="preserve">. </w:t>
            </w:r>
            <w:bookmarkEnd w:id="12"/>
            <w:r w:rsidRPr="00274550">
              <w:rPr>
                <w:b/>
                <w:bCs/>
                <w:color w:val="000000"/>
                <w:sz w:val="24"/>
                <w:szCs w:val="24"/>
              </w:rPr>
              <w:t>Гостиничное обслуживание</w:t>
            </w:r>
            <w:r w:rsidRPr="00274550">
              <w:rPr>
                <w:color w:val="000000"/>
                <w:sz w:val="24"/>
                <w:szCs w:val="24"/>
              </w:rPr>
              <w:t>, 4.7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425"/>
        <w:gridCol w:w="780"/>
        <w:gridCol w:w="559"/>
        <w:gridCol w:w="362"/>
        <w:gridCol w:w="2018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126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FA4EF8" w:rsidRDefault="00716749" w:rsidP="004D26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Средняя </w:t>
            </w:r>
            <w:proofErr w:type="spellStart"/>
            <w:r w:rsidRPr="00FA4EF8">
              <w:rPr>
                <w:sz w:val="22"/>
                <w:szCs w:val="22"/>
              </w:rPr>
              <w:t>квадратическая</w:t>
            </w:r>
            <w:proofErr w:type="spellEnd"/>
            <w:r w:rsidRPr="00FA4EF8">
              <w:rPr>
                <w:sz w:val="22"/>
                <w:szCs w:val="22"/>
              </w:rPr>
              <w:t xml:space="preserve"> погрешность положения</w:t>
            </w:r>
            <w:r w:rsidR="002939DC" w:rsidRPr="00FA4EF8">
              <w:rPr>
                <w:sz w:val="22"/>
                <w:szCs w:val="22"/>
              </w:rPr>
              <w:t xml:space="preserve"> </w:t>
            </w:r>
            <w:r w:rsidRPr="00FA4EF8">
              <w:rPr>
                <w:sz w:val="22"/>
                <w:szCs w:val="22"/>
              </w:rPr>
              <w:t>характерной точки (</w:t>
            </w:r>
            <w:proofErr w:type="spellStart"/>
            <w:r w:rsidRPr="00FA4EF8">
              <w:rPr>
                <w:sz w:val="22"/>
                <w:szCs w:val="22"/>
              </w:rPr>
              <w:t>Mt</w:t>
            </w:r>
            <w:proofErr w:type="spellEnd"/>
            <w:r w:rsidRPr="00FA4EF8">
              <w:rPr>
                <w:sz w:val="22"/>
                <w:szCs w:val="22"/>
              </w:rPr>
              <w:t>), м</w:t>
            </w:r>
          </w:p>
        </w:tc>
        <w:tc>
          <w:tcPr>
            <w:tcW w:w="2018" w:type="dxa"/>
            <w:vMerge w:val="restart"/>
          </w:tcPr>
          <w:p w:rsidR="00716749" w:rsidRPr="00FA4EF8" w:rsidRDefault="00716749" w:rsidP="00064C7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Описание </w:t>
            </w:r>
            <w:r w:rsidRPr="00FA4EF8">
              <w:rPr>
                <w:sz w:val="22"/>
                <w:szCs w:val="22"/>
              </w:rPr>
              <w:br/>
              <w:t>обозначения точки на местности (при наличии)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126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018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2018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6556.16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5908.88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6584.76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6026.88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6555.96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6035.34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6549.20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6037.33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6503.26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6058.92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6490.34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6066.09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6462.78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6081.50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6461.54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6079.43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6459.17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6080.70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6451.87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6067.69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6414.99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6001.95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6410.75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5994.41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6389.82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5957.84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6390.36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5954.83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6391.71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5952.10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6414.55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5940.68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</w:pPr>
            <w:r w:rsidRPr="009D7F4E"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6420.40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5937.75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6428.51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5933.70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6446.08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5924.91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6483.69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5906.11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6521.42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5887.24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6531.62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5882.14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6539.68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5894.74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6545.38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5890.16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6551.98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5900.94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6556.16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5908.88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7C5DB0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7C5DB0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7C5DB0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6289.90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5885.31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6270.64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5883.55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6243.94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5881.11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6238.86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5866.44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6235.75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5860.02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6235.33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5859.13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6242.26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5855.45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6294.96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5828.85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6306.62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5849.99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6319.20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5872.81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6319.32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5874.29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6318.54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5876.91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7C5DB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7C5DB0" w:rsidRPr="009D7F4E" w:rsidRDefault="007C5DB0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6289.90</w:t>
            </w:r>
          </w:p>
        </w:tc>
        <w:tc>
          <w:tcPr>
            <w:tcW w:w="1276" w:type="dxa"/>
            <w:gridSpan w:val="4"/>
            <w:vAlign w:val="center"/>
          </w:tcPr>
          <w:p w:rsidR="007C5DB0" w:rsidRDefault="007C5DB0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5885.31</w:t>
            </w:r>
          </w:p>
        </w:tc>
        <w:tc>
          <w:tcPr>
            <w:tcW w:w="2126" w:type="dxa"/>
            <w:gridSpan w:val="3"/>
          </w:tcPr>
          <w:p w:rsidR="007C5DB0" w:rsidRPr="00E06115" w:rsidRDefault="007C5DB0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7C5DB0" w:rsidRPr="009D7F4E" w:rsidRDefault="007C5DB0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7C5DB0" w:rsidRPr="009D7F4E" w:rsidRDefault="007C5DB0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5606.53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5027.95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5547.22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4957.18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5558.38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4947.30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5572.38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4922.85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5577.94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4930.04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5597.00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4913.23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5660.56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4856.73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5720.47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4937.40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5669.87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4974.98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5661.55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4974.26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5661.21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4978.25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5665.01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4978.58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5655.28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4983.20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5606.53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5027.95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8225.74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4567.80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8223.57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4577.05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8169.09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4659.39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8161.78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4653.38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8164.25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4649.39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8145.00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4631.47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8146.99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4626.54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8159.60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4599.36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8133.16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4583.81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8148.79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4552.44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8160.54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4534.46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8167.45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4534.86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8181.79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4535.27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8225.74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4567.80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6451.84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5680.19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6431.06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5690.69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6407.59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5704.63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B0C5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B0C5D" w:rsidRPr="009D7F4E" w:rsidRDefault="009B0C5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а66</w:t>
            </w:r>
          </w:p>
        </w:tc>
        <w:tc>
          <w:tcPr>
            <w:tcW w:w="1276" w:type="dxa"/>
            <w:gridSpan w:val="2"/>
            <w:vAlign w:val="center"/>
          </w:tcPr>
          <w:p w:rsidR="009B0C5D" w:rsidRDefault="009B0C5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6350.66</w:t>
            </w:r>
          </w:p>
        </w:tc>
        <w:tc>
          <w:tcPr>
            <w:tcW w:w="1276" w:type="dxa"/>
            <w:gridSpan w:val="4"/>
            <w:vAlign w:val="center"/>
          </w:tcPr>
          <w:p w:rsidR="009B0C5D" w:rsidRDefault="009B0C5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5735.07</w:t>
            </w:r>
          </w:p>
        </w:tc>
        <w:tc>
          <w:tcPr>
            <w:tcW w:w="2126" w:type="dxa"/>
            <w:gridSpan w:val="3"/>
          </w:tcPr>
          <w:p w:rsidR="009B0C5D" w:rsidRPr="00E06115" w:rsidRDefault="009B0C5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9B0C5D" w:rsidRPr="009D7F4E" w:rsidRDefault="009B0C5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9B0C5D" w:rsidRPr="009D7F4E" w:rsidRDefault="009B0C5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6334.96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5744.50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6321.01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5719.82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6269.52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5748.41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6211.93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5654.95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6233.23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5640.20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6260.36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5624.28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6282.96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5615.16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6311.96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5610.33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6341.07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5612.94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6437.09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5651.52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6451.84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5680.19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6264.83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5655.55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6259.86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5658.19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6238.75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5669.51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6264.09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5712.60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6270.12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5709.67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6276.22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5722.43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6279.07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5719.53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6277.12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5715.15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6273.87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5707.84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6282.86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5703.47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6285.56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5702.16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6290.33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5699.85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6289.35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5698.15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6282.85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5686.86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6264.83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5655.55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5755.71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6687.58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5753.31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6697.51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270518" w:rsidP="00E06115">
            <w:pPr>
              <w:pStyle w:val="11"/>
              <w:jc w:val="center"/>
              <w:rPr>
                <w:sz w:val="20"/>
              </w:rPr>
            </w:pPr>
            <w:r w:rsidRPr="00270518">
              <w:rPr>
                <w:sz w:val="20"/>
              </w:rPr>
              <w:t>5739.77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270518" w:rsidP="00E06115">
            <w:pPr>
              <w:pStyle w:val="11"/>
              <w:jc w:val="center"/>
              <w:rPr>
                <w:sz w:val="20"/>
              </w:rPr>
            </w:pPr>
            <w:r w:rsidRPr="00270518">
              <w:rPr>
                <w:sz w:val="20"/>
              </w:rPr>
              <w:t>6733.52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5725.56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6729.86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5721.74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6728.85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5668.76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6715.60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5666.63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6711.14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5682.96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6653.96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5741.40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6671.26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311929" w:rsidP="00E06115">
            <w:pPr>
              <w:pStyle w:val="11"/>
              <w:jc w:val="center"/>
              <w:rPr>
                <w:sz w:val="20"/>
              </w:rPr>
            </w:pPr>
            <w:r w:rsidRPr="00311929">
              <w:rPr>
                <w:sz w:val="20"/>
              </w:rPr>
              <w:t>5756.00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311929" w:rsidP="00E06115">
            <w:pPr>
              <w:pStyle w:val="11"/>
              <w:jc w:val="center"/>
              <w:rPr>
                <w:sz w:val="20"/>
              </w:rPr>
            </w:pPr>
            <w:r w:rsidRPr="00311929">
              <w:rPr>
                <w:sz w:val="20"/>
              </w:rPr>
              <w:t>6675.05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5755.71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6687.58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4869.83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6474.76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4863.92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6464.26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4862.58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6463.26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4860.95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6463.24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4852.34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6468.59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4851.37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6446.55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4848.98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6369.17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4896.36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6373.87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4898.84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6376.85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4898.56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6368.14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9D7F4E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4916.57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6368.61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4945.51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6412.46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4945.78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6416.96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4921.20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6416.65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4921.60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6420.55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4898.32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6420.73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4899.07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6441.47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4893.85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6444.65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4898.13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6452.14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4875.10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6471.80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4869.83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6474.76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Default="00BA456D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4832.34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5946.73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E00C56" w:rsidRDefault="00BA456D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4835.06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5956.48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E00C56" w:rsidRDefault="00BA456D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4832.54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5954.78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E00C56" w:rsidRDefault="00BA456D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4829.32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5955.10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E00C56" w:rsidRDefault="00BA456D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4827.45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5957.38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E00C56" w:rsidRDefault="00BA456D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4827.94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6007.88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4830.09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6009.94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4832.62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6011.62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4834.54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6043.62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4813.51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6037.69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4768.62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5981.71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4768.16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5978.79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4789.70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5957.52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4804.72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5947.19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4832.34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5946.73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5862.47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6512.15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5858.95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6528.42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5856.81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6538.31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5856.00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6544.30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5822.06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6535.89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5825.86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6520.42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5826.72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6516.92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5829.82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6504.30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5839.54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6506.63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5862.47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6512.15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5250.49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7300.11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5301.86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7389.51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5262.64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7407.36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5224.74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7431.14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5205.29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7452.67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5147.63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7400.81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5191.04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7352.55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5217.26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7326.32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A456D" w:rsidRPr="004758D3" w:rsidRDefault="00BA456D" w:rsidP="00E06115">
            <w:pPr>
              <w:jc w:val="center"/>
            </w:pPr>
            <w: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5250.49</w:t>
            </w:r>
          </w:p>
        </w:tc>
        <w:tc>
          <w:tcPr>
            <w:tcW w:w="1276" w:type="dxa"/>
            <w:gridSpan w:val="4"/>
            <w:vAlign w:val="center"/>
          </w:tcPr>
          <w:p w:rsidR="00BA456D" w:rsidRDefault="00BA456D" w:rsidP="00E06115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7300.11</w:t>
            </w:r>
          </w:p>
        </w:tc>
        <w:tc>
          <w:tcPr>
            <w:tcW w:w="2126" w:type="dxa"/>
            <w:gridSpan w:val="3"/>
          </w:tcPr>
          <w:p w:rsidR="00BA456D" w:rsidRPr="00E06115" w:rsidRDefault="00BA456D" w:rsidP="00E06115">
            <w:pPr>
              <w:jc w:val="center"/>
              <w:rPr>
                <w:sz w:val="18"/>
                <w:szCs w:val="18"/>
              </w:rPr>
            </w:pPr>
            <w:r w:rsidRPr="00E06115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A456D" w:rsidRPr="009D7F4E" w:rsidRDefault="00BA456D" w:rsidP="00E06115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A456D" w:rsidRPr="009D7F4E" w:rsidRDefault="00BA456D" w:rsidP="00E06115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A456D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6D" w:rsidRPr="00F36195" w:rsidRDefault="00BA456D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lastRenderedPageBreak/>
              <w:t>3. Сведения о характерных точках части (частей) границы объекта</w:t>
            </w:r>
          </w:p>
        </w:tc>
      </w:tr>
      <w:tr w:rsidR="00BA456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BA456D" w:rsidRPr="00F36195" w:rsidRDefault="00BA456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BA456D" w:rsidRPr="00F36195" w:rsidRDefault="00BA456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BA456D" w:rsidRPr="00F36195" w:rsidRDefault="00BA456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BA456D" w:rsidRPr="00F36195" w:rsidRDefault="00BA456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BA456D" w:rsidRPr="00F36195" w:rsidRDefault="00BA456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BA456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BA456D" w:rsidRPr="00F36195" w:rsidRDefault="00BA456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BA456D" w:rsidRPr="00F36195" w:rsidRDefault="00BA456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BA456D" w:rsidRPr="00F36195" w:rsidRDefault="00BA456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BA456D" w:rsidRPr="00F36195" w:rsidRDefault="00BA456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BA456D" w:rsidRPr="00F36195" w:rsidRDefault="00BA456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BA456D" w:rsidRPr="00F36195" w:rsidRDefault="00BA456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BA456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BA456D" w:rsidRPr="00F36195" w:rsidRDefault="00BA456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BA456D" w:rsidRPr="00F36195" w:rsidRDefault="00BA456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BA456D" w:rsidRPr="00F36195" w:rsidRDefault="00BA456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BA456D" w:rsidRPr="00F36195" w:rsidRDefault="00BA456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BA456D" w:rsidRPr="00F36195" w:rsidRDefault="00BA456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BA456D" w:rsidRPr="00F36195" w:rsidRDefault="00BA456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BA456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BA456D" w:rsidRPr="00F36195" w:rsidRDefault="00BA456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BA456D" w:rsidRPr="00F36195" w:rsidRDefault="00BA456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BA456D" w:rsidRPr="00F36195" w:rsidRDefault="00BA456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BA456D" w:rsidRPr="00F36195" w:rsidRDefault="00BA456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BA456D" w:rsidRPr="00F36195" w:rsidRDefault="00BA456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BA456D" w:rsidRPr="00F36195" w:rsidRDefault="00BA456D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A4CD4">
      <w:pPr>
        <w:spacing w:before="360" w:after="60"/>
        <w:rPr>
          <w:sz w:val="24"/>
          <w:szCs w:val="24"/>
        </w:rPr>
      </w:pPr>
    </w:p>
    <w:p w:rsidR="004758D3" w:rsidRDefault="004758D3" w:rsidP="00AA4CD4">
      <w:pPr>
        <w:spacing w:before="360" w:after="60"/>
        <w:rPr>
          <w:sz w:val="24"/>
          <w:szCs w:val="24"/>
        </w:rPr>
      </w:pPr>
    </w:p>
    <w:p w:rsidR="004758D3" w:rsidRDefault="004758D3" w:rsidP="00AA4CD4">
      <w:pPr>
        <w:spacing w:before="360" w:after="60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E06115" w:rsidRPr="00DB13DC">
        <w:rPr>
          <w:b/>
          <w:color w:val="000000"/>
          <w:sz w:val="26"/>
          <w:szCs w:val="26"/>
        </w:rPr>
        <w:t>объектов придорожного сервиса ТЗ-3</w:t>
      </w:r>
      <w:r w:rsidR="00E06115" w:rsidRPr="00DB13DC">
        <w:rPr>
          <w:b/>
          <w:sz w:val="26"/>
          <w:szCs w:val="26"/>
        </w:rPr>
        <w:t xml:space="preserve"> в границах </w:t>
      </w:r>
      <w:r w:rsidR="00E06115" w:rsidRPr="00DB13DC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</w:pPr>
            <w:r w:rsidRPr="009D7F4E">
              <w:t>17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</w:pPr>
            <w:r w:rsidRPr="009D7F4E">
              <w:t>17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52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2126" w:type="dxa"/>
            <w:vAlign w:val="center"/>
          </w:tcPr>
          <w:p w:rsidR="00E739AC" w:rsidRPr="009D7F4E" w:rsidRDefault="00D97FE5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а66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D97FE5" w:rsidRPr="00AD059E" w:rsidTr="00E06115">
        <w:trPr>
          <w:trHeight w:val="20"/>
        </w:trPr>
        <w:tc>
          <w:tcPr>
            <w:tcW w:w="2155" w:type="dxa"/>
            <w:vAlign w:val="center"/>
          </w:tcPr>
          <w:p w:rsidR="00D97FE5" w:rsidRPr="009D7F4E" w:rsidRDefault="00D97FE5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а66</w:t>
            </w:r>
          </w:p>
        </w:tc>
        <w:tc>
          <w:tcPr>
            <w:tcW w:w="2126" w:type="dxa"/>
            <w:vAlign w:val="center"/>
          </w:tcPr>
          <w:p w:rsidR="00D97FE5" w:rsidRDefault="00D97FE5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5420" w:type="dxa"/>
          </w:tcPr>
          <w:p w:rsidR="00D97FE5" w:rsidRPr="009D7F4E" w:rsidRDefault="00D97FE5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101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102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105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106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126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9D7F4E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Default="00E739AC" w:rsidP="00E0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2126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E00C56" w:rsidRDefault="00E739AC" w:rsidP="00E061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127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127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128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128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129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129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130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131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132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133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134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121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135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136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137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138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139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140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141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142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142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143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143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135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144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145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145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146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146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147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147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148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148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149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149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150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150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151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 w:rsidRPr="009D7F4E">
              <w:t>-</w:t>
            </w:r>
          </w:p>
        </w:tc>
      </w:tr>
      <w:tr w:rsidR="00E739AC" w:rsidRPr="00AD059E" w:rsidTr="00E06115">
        <w:trPr>
          <w:trHeight w:val="20"/>
        </w:trPr>
        <w:tc>
          <w:tcPr>
            <w:tcW w:w="2155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151</w:t>
            </w:r>
          </w:p>
        </w:tc>
        <w:tc>
          <w:tcPr>
            <w:tcW w:w="2126" w:type="dxa"/>
            <w:vAlign w:val="center"/>
          </w:tcPr>
          <w:p w:rsidR="00E739AC" w:rsidRPr="004758D3" w:rsidRDefault="00E739AC" w:rsidP="00E06115">
            <w:pPr>
              <w:jc w:val="center"/>
            </w:pPr>
            <w:r>
              <w:t>144</w:t>
            </w:r>
          </w:p>
        </w:tc>
        <w:tc>
          <w:tcPr>
            <w:tcW w:w="5420" w:type="dxa"/>
          </w:tcPr>
          <w:p w:rsidR="00E739AC" w:rsidRPr="009D7F4E" w:rsidRDefault="00E739AC" w:rsidP="00E06115">
            <w:pPr>
              <w:jc w:val="center"/>
            </w:pPr>
            <w:r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56D" w:rsidRDefault="00A1456D">
      <w:r>
        <w:separator/>
      </w:r>
    </w:p>
  </w:endnote>
  <w:endnote w:type="continuationSeparator" w:id="1">
    <w:p w:rsidR="00A1456D" w:rsidRDefault="00A14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56D" w:rsidRDefault="00A1456D">
      <w:r>
        <w:separator/>
      </w:r>
    </w:p>
  </w:footnote>
  <w:footnote w:type="continuationSeparator" w:id="1">
    <w:p w:rsidR="00A1456D" w:rsidRDefault="00A14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4425"/>
    <w:rsid w:val="00064C70"/>
    <w:rsid w:val="0006608F"/>
    <w:rsid w:val="000728F4"/>
    <w:rsid w:val="00073768"/>
    <w:rsid w:val="00074E97"/>
    <w:rsid w:val="000821C9"/>
    <w:rsid w:val="00087361"/>
    <w:rsid w:val="00095941"/>
    <w:rsid w:val="00096D38"/>
    <w:rsid w:val="000A1D1B"/>
    <w:rsid w:val="000A342D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0518"/>
    <w:rsid w:val="002711F3"/>
    <w:rsid w:val="00274550"/>
    <w:rsid w:val="002939DC"/>
    <w:rsid w:val="002A2DE8"/>
    <w:rsid w:val="002A2EDD"/>
    <w:rsid w:val="002A4835"/>
    <w:rsid w:val="002B244F"/>
    <w:rsid w:val="002B53EE"/>
    <w:rsid w:val="002E3C60"/>
    <w:rsid w:val="0030415C"/>
    <w:rsid w:val="00311929"/>
    <w:rsid w:val="00316FAD"/>
    <w:rsid w:val="00333E51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C65A7"/>
    <w:rsid w:val="003D4229"/>
    <w:rsid w:val="003D58AE"/>
    <w:rsid w:val="00424332"/>
    <w:rsid w:val="004300C1"/>
    <w:rsid w:val="004318AF"/>
    <w:rsid w:val="004543D3"/>
    <w:rsid w:val="004636FF"/>
    <w:rsid w:val="004758D3"/>
    <w:rsid w:val="00480356"/>
    <w:rsid w:val="00484D0C"/>
    <w:rsid w:val="00487232"/>
    <w:rsid w:val="004A0ED4"/>
    <w:rsid w:val="004D2694"/>
    <w:rsid w:val="004E2222"/>
    <w:rsid w:val="005006C4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A2B70"/>
    <w:rsid w:val="005B0395"/>
    <w:rsid w:val="005B719A"/>
    <w:rsid w:val="005C4074"/>
    <w:rsid w:val="005E3D35"/>
    <w:rsid w:val="005E6734"/>
    <w:rsid w:val="005F5B2E"/>
    <w:rsid w:val="00604240"/>
    <w:rsid w:val="00604B66"/>
    <w:rsid w:val="006476D0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217C"/>
    <w:rsid w:val="0073535F"/>
    <w:rsid w:val="00752FB7"/>
    <w:rsid w:val="00755F32"/>
    <w:rsid w:val="00763F79"/>
    <w:rsid w:val="007A0F0C"/>
    <w:rsid w:val="007A1C0B"/>
    <w:rsid w:val="007B0E0A"/>
    <w:rsid w:val="007B4C1C"/>
    <w:rsid w:val="007B66D9"/>
    <w:rsid w:val="007C1C46"/>
    <w:rsid w:val="007C5DB0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45AAD"/>
    <w:rsid w:val="00860888"/>
    <w:rsid w:val="00862228"/>
    <w:rsid w:val="00863ADA"/>
    <w:rsid w:val="00865A17"/>
    <w:rsid w:val="0089154F"/>
    <w:rsid w:val="00891F7C"/>
    <w:rsid w:val="008A3563"/>
    <w:rsid w:val="008A3B6F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0C5D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456D"/>
    <w:rsid w:val="00A15B91"/>
    <w:rsid w:val="00A20F80"/>
    <w:rsid w:val="00A25497"/>
    <w:rsid w:val="00A422E6"/>
    <w:rsid w:val="00A42432"/>
    <w:rsid w:val="00A611E7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B0B08"/>
    <w:rsid w:val="00AB2F18"/>
    <w:rsid w:val="00AC32D4"/>
    <w:rsid w:val="00AC4A99"/>
    <w:rsid w:val="00AD1148"/>
    <w:rsid w:val="00AD5426"/>
    <w:rsid w:val="00AD6E99"/>
    <w:rsid w:val="00AD77BC"/>
    <w:rsid w:val="00AE1871"/>
    <w:rsid w:val="00AE7141"/>
    <w:rsid w:val="00B053DA"/>
    <w:rsid w:val="00B163BF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A456D"/>
    <w:rsid w:val="00BB2606"/>
    <w:rsid w:val="00BB54D0"/>
    <w:rsid w:val="00BC2AC4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397B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97FE5"/>
    <w:rsid w:val="00DA1A08"/>
    <w:rsid w:val="00DA3205"/>
    <w:rsid w:val="00DA72A0"/>
    <w:rsid w:val="00DA7374"/>
    <w:rsid w:val="00DB13DC"/>
    <w:rsid w:val="00DB2901"/>
    <w:rsid w:val="00DB30A4"/>
    <w:rsid w:val="00DB43FA"/>
    <w:rsid w:val="00DB5AD2"/>
    <w:rsid w:val="00DC3219"/>
    <w:rsid w:val="00DD72D9"/>
    <w:rsid w:val="00DF5E5B"/>
    <w:rsid w:val="00E06115"/>
    <w:rsid w:val="00E1651A"/>
    <w:rsid w:val="00E1740D"/>
    <w:rsid w:val="00E22812"/>
    <w:rsid w:val="00E26BA3"/>
    <w:rsid w:val="00E301AF"/>
    <w:rsid w:val="00E43A95"/>
    <w:rsid w:val="00E54E5B"/>
    <w:rsid w:val="00E71F4A"/>
    <w:rsid w:val="00E739AC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71E12"/>
    <w:rsid w:val="00F81F76"/>
    <w:rsid w:val="00F83946"/>
    <w:rsid w:val="00F91052"/>
    <w:rsid w:val="00F9205E"/>
    <w:rsid w:val="00F9518E"/>
    <w:rsid w:val="00F96681"/>
    <w:rsid w:val="00FA4EF8"/>
    <w:rsid w:val="00FC1382"/>
    <w:rsid w:val="00FC6D1D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DA1A08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AD6E99"/>
    <w:pPr>
      <w:spacing w:after="0" w:line="240" w:lineRule="auto"/>
    </w:pPr>
    <w:rPr>
      <w:sz w:val="24"/>
      <w:szCs w:val="20"/>
    </w:rPr>
  </w:style>
  <w:style w:type="paragraph" w:customStyle="1" w:styleId="11">
    <w:name w:val="Обычный11"/>
    <w:rsid w:val="007C5DB0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A1456D"/>
    <w:pPr>
      <w:suppressAutoHyphens/>
      <w:autoSpaceDE w:val="0"/>
      <w:spacing w:after="0" w:line="240" w:lineRule="auto"/>
    </w:pPr>
    <w:rPr>
      <w:rFonts w:eastAsia="Calibri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1850D-D5E3-4FEB-B49D-6980B051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19</cp:revision>
  <cp:lastPrinted>2019-08-01T08:11:00Z</cp:lastPrinted>
  <dcterms:created xsi:type="dcterms:W3CDTF">2019-11-19T06:31:00Z</dcterms:created>
  <dcterms:modified xsi:type="dcterms:W3CDTF">2019-12-06T12:24:00Z</dcterms:modified>
</cp:coreProperties>
</file>